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378B" w14:textId="113AE328" w:rsidR="004B3866" w:rsidRDefault="004B3866" w:rsidP="001F2229">
      <w:pPr>
        <w:pStyle w:val="Heading1"/>
      </w:pPr>
      <w:r>
        <w:t>Person Specification</w:t>
      </w:r>
      <w:r w:rsidR="007A5643">
        <w:t xml:space="preserve"> for Cattanach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3866" w:rsidRPr="00A328B2" w14:paraId="3E0E505D" w14:textId="77777777" w:rsidTr="00A328B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D042" w:themeFill="accent2"/>
          </w:tcPr>
          <w:p w14:paraId="7F8793FA" w14:textId="77777777" w:rsidR="004B3866" w:rsidRPr="00A328B2" w:rsidRDefault="004B3866" w:rsidP="00ED36CB">
            <w:pPr>
              <w:rPr>
                <w:b/>
                <w:b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D042" w:themeFill="accent2"/>
          </w:tcPr>
          <w:p w14:paraId="0F44DEC6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Essential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042" w:themeFill="accent2"/>
          </w:tcPr>
          <w:p w14:paraId="60231CA2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Desirable</w:t>
            </w:r>
          </w:p>
        </w:tc>
      </w:tr>
      <w:tr w:rsidR="004B3866" w14:paraId="56455B48" w14:textId="77777777" w:rsidTr="00A328B2">
        <w:tc>
          <w:tcPr>
            <w:tcW w:w="3209" w:type="dxa"/>
            <w:tcBorders>
              <w:top w:val="single" w:sz="4" w:space="0" w:color="auto"/>
            </w:tcBorders>
          </w:tcPr>
          <w:p w14:paraId="462DCDA3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Qualifications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6636B57D" w14:textId="2A1CC55A" w:rsidR="004B3866" w:rsidRDefault="004D4E92" w:rsidP="004B3866">
            <w:pPr>
              <w:pStyle w:val="ListParagraph"/>
              <w:numPr>
                <w:ilvl w:val="0"/>
                <w:numId w:val="5"/>
              </w:numPr>
              <w:spacing w:after="240" w:line="240" w:lineRule="auto"/>
            </w:pPr>
            <w:r>
              <w:t>Formal qualification</w:t>
            </w:r>
            <w:r w:rsidR="00822FDE">
              <w:t xml:space="preserve"> or significant experience</w:t>
            </w:r>
            <w:r>
              <w:t xml:space="preserve"> in field of expertise (</w:t>
            </w:r>
            <w:r w:rsidR="0098082E">
              <w:t>investment management, finance, or accounting</w:t>
            </w:r>
            <w:r>
              <w:t>)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5BDD5CFE" w14:textId="50680F08" w:rsidR="0098082E" w:rsidRDefault="0098082E" w:rsidP="0098082E">
            <w:pPr>
              <w:spacing w:after="240"/>
            </w:pPr>
          </w:p>
        </w:tc>
      </w:tr>
      <w:tr w:rsidR="004B3866" w14:paraId="615A9582" w14:textId="77777777" w:rsidTr="00ED36CB">
        <w:tc>
          <w:tcPr>
            <w:tcW w:w="3209" w:type="dxa"/>
          </w:tcPr>
          <w:p w14:paraId="3DCBBF49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Knowledge and Experience</w:t>
            </w:r>
          </w:p>
        </w:tc>
        <w:tc>
          <w:tcPr>
            <w:tcW w:w="3209" w:type="dxa"/>
          </w:tcPr>
          <w:p w14:paraId="0A827FBA" w14:textId="4C381D16" w:rsidR="004B3866" w:rsidRDefault="00C95FBC" w:rsidP="004D4E92">
            <w:pPr>
              <w:pStyle w:val="ListParagraph"/>
              <w:numPr>
                <w:ilvl w:val="0"/>
                <w:numId w:val="6"/>
              </w:numPr>
              <w:spacing w:after="240" w:line="240" w:lineRule="auto"/>
            </w:pPr>
            <w:r>
              <w:t>5</w:t>
            </w:r>
            <w:r w:rsidR="004D4E92">
              <w:t>+ years of experience in field of expertise</w:t>
            </w:r>
          </w:p>
          <w:p w14:paraId="7438CBBB" w14:textId="5470603E" w:rsidR="004D4E92" w:rsidRDefault="00C95FBC" w:rsidP="00C95FBC">
            <w:pPr>
              <w:pStyle w:val="ListParagraph"/>
              <w:numPr>
                <w:ilvl w:val="0"/>
                <w:numId w:val="6"/>
              </w:numPr>
              <w:spacing w:after="240" w:line="240" w:lineRule="auto"/>
            </w:pPr>
            <w:r>
              <w:t>Prior experience of governance (not necessarily on a Board)</w:t>
            </w:r>
          </w:p>
        </w:tc>
        <w:tc>
          <w:tcPr>
            <w:tcW w:w="3210" w:type="dxa"/>
          </w:tcPr>
          <w:p w14:paraId="4A3DF957" w14:textId="76290F4D" w:rsidR="00C95FBC" w:rsidRDefault="00C95FBC" w:rsidP="00C95FBC">
            <w:pPr>
              <w:pStyle w:val="ListParagraph"/>
              <w:numPr>
                <w:ilvl w:val="0"/>
                <w:numId w:val="6"/>
              </w:numPr>
              <w:spacing w:after="240" w:line="240" w:lineRule="auto"/>
            </w:pPr>
            <w:r>
              <w:t>Knowledge of Scottish Early Years sector</w:t>
            </w:r>
          </w:p>
          <w:p w14:paraId="203CE294" w14:textId="5ACD06EE" w:rsidR="00C95FBC" w:rsidRDefault="00C95FBC" w:rsidP="00C95FBC">
            <w:pPr>
              <w:pStyle w:val="ListParagraph"/>
              <w:numPr>
                <w:ilvl w:val="0"/>
                <w:numId w:val="6"/>
              </w:numPr>
              <w:spacing w:after="240" w:line="240" w:lineRule="auto"/>
            </w:pPr>
            <w:r>
              <w:t>Understanding of Scottish charitable sector</w:t>
            </w:r>
          </w:p>
          <w:p w14:paraId="346D54CA" w14:textId="1A617BCC" w:rsidR="004B3866" w:rsidRDefault="004D4E92" w:rsidP="004D4E92">
            <w:pPr>
              <w:pStyle w:val="ListParagraph"/>
              <w:numPr>
                <w:ilvl w:val="0"/>
                <w:numId w:val="6"/>
              </w:numPr>
              <w:spacing w:after="240" w:line="240" w:lineRule="auto"/>
            </w:pPr>
            <w:r>
              <w:t>Prior experience of grant making (as advisor, recipient, professional, grant maker, etc.)</w:t>
            </w:r>
          </w:p>
        </w:tc>
      </w:tr>
      <w:tr w:rsidR="004B3866" w14:paraId="6DF8C414" w14:textId="77777777" w:rsidTr="00ED36CB">
        <w:tc>
          <w:tcPr>
            <w:tcW w:w="3209" w:type="dxa"/>
          </w:tcPr>
          <w:p w14:paraId="6B268B0B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Skills and Abilities</w:t>
            </w:r>
          </w:p>
        </w:tc>
        <w:tc>
          <w:tcPr>
            <w:tcW w:w="3209" w:type="dxa"/>
          </w:tcPr>
          <w:p w14:paraId="729FFA5A" w14:textId="6EBC633D" w:rsidR="00C95FBC" w:rsidRDefault="00C95FBC" w:rsidP="004B3866">
            <w:pPr>
              <w:pStyle w:val="ListParagraph"/>
              <w:numPr>
                <w:ilvl w:val="0"/>
                <w:numId w:val="7"/>
              </w:numPr>
              <w:spacing w:after="240" w:line="240" w:lineRule="auto"/>
            </w:pPr>
            <w:r>
              <w:t>Ability to think strategically, set a vision and provide strategic advice to the Chief Executive</w:t>
            </w:r>
          </w:p>
          <w:p w14:paraId="66CC6030" w14:textId="4839F605" w:rsidR="004B3866" w:rsidRDefault="004D4E92" w:rsidP="004B3866">
            <w:pPr>
              <w:pStyle w:val="ListParagraph"/>
              <w:numPr>
                <w:ilvl w:val="0"/>
                <w:numId w:val="7"/>
              </w:numPr>
              <w:spacing w:after="240" w:line="240" w:lineRule="auto"/>
            </w:pPr>
            <w:r>
              <w:t>Ability to communicate effectively to different audiences</w:t>
            </w:r>
          </w:p>
          <w:p w14:paraId="4026B130" w14:textId="46C4B070" w:rsidR="00C95FBC" w:rsidRDefault="00C95FBC" w:rsidP="004B3866">
            <w:pPr>
              <w:pStyle w:val="ListParagraph"/>
              <w:numPr>
                <w:ilvl w:val="0"/>
                <w:numId w:val="7"/>
              </w:numPr>
              <w:spacing w:after="240" w:line="240" w:lineRule="auto"/>
            </w:pPr>
            <w:r>
              <w:t>Challenge constructively and effectively</w:t>
            </w:r>
          </w:p>
          <w:p w14:paraId="1353ECAE" w14:textId="51821572" w:rsidR="00982403" w:rsidRDefault="00982403" w:rsidP="00982403">
            <w:pPr>
              <w:pStyle w:val="ListParagraph"/>
              <w:numPr>
                <w:ilvl w:val="0"/>
                <w:numId w:val="7"/>
              </w:numPr>
              <w:spacing w:after="240" w:line="240" w:lineRule="auto"/>
            </w:pPr>
            <w:r>
              <w:t>Networking skills</w:t>
            </w:r>
          </w:p>
        </w:tc>
        <w:tc>
          <w:tcPr>
            <w:tcW w:w="3210" w:type="dxa"/>
          </w:tcPr>
          <w:p w14:paraId="714B39E4" w14:textId="7241016C" w:rsidR="004B3866" w:rsidRDefault="004B3866" w:rsidP="004D4E92">
            <w:pPr>
              <w:spacing w:after="240"/>
            </w:pPr>
          </w:p>
        </w:tc>
      </w:tr>
      <w:tr w:rsidR="004B3866" w14:paraId="61E1D4CA" w14:textId="77777777" w:rsidTr="00ED36CB">
        <w:tc>
          <w:tcPr>
            <w:tcW w:w="3209" w:type="dxa"/>
          </w:tcPr>
          <w:p w14:paraId="7B8734F7" w14:textId="453A4E3F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Person</w:t>
            </w:r>
            <w:r w:rsidR="00A328B2">
              <w:rPr>
                <w:b/>
                <w:bCs/>
              </w:rPr>
              <w:t>al</w:t>
            </w:r>
            <w:r w:rsidRPr="00A328B2">
              <w:rPr>
                <w:b/>
                <w:bCs/>
              </w:rPr>
              <w:t xml:space="preserve"> Attributes</w:t>
            </w:r>
          </w:p>
        </w:tc>
        <w:tc>
          <w:tcPr>
            <w:tcW w:w="3209" w:type="dxa"/>
          </w:tcPr>
          <w:p w14:paraId="0006B3DB" w14:textId="743A7516" w:rsidR="004B3866" w:rsidRDefault="004B3866" w:rsidP="004B3866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Commitment to the Cattanach values</w:t>
            </w:r>
          </w:p>
          <w:p w14:paraId="01AACF73" w14:textId="1B7C6C1E" w:rsidR="00C95FBC" w:rsidRDefault="00C95FBC" w:rsidP="004B3866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Curiosity and openness to learn</w:t>
            </w:r>
          </w:p>
          <w:p w14:paraId="7EDAF5AE" w14:textId="7C7A6A65" w:rsidR="004D4E92" w:rsidRDefault="004D4E92" w:rsidP="004D4E92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Personable and open to interacting with people from all walks of life</w:t>
            </w:r>
          </w:p>
          <w:p w14:paraId="7F509B00" w14:textId="5696BC62" w:rsidR="004D4E92" w:rsidRDefault="004D4E92" w:rsidP="004D4E92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Collegiate working style</w:t>
            </w:r>
          </w:p>
          <w:p w14:paraId="408E2924" w14:textId="77777777" w:rsidR="004B3866" w:rsidRDefault="004B3866" w:rsidP="004B3866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Self-direction and initiative</w:t>
            </w:r>
          </w:p>
        </w:tc>
        <w:tc>
          <w:tcPr>
            <w:tcW w:w="3210" w:type="dxa"/>
          </w:tcPr>
          <w:p w14:paraId="28CD2A70" w14:textId="77777777" w:rsidR="004B3866" w:rsidRDefault="004B3866" w:rsidP="004B3866">
            <w:pPr>
              <w:pStyle w:val="ListParagraph"/>
              <w:numPr>
                <w:ilvl w:val="0"/>
                <w:numId w:val="8"/>
              </w:numPr>
              <w:spacing w:after="240" w:line="240" w:lineRule="auto"/>
            </w:pPr>
            <w:r>
              <w:t>Keen interest in continuous improvement and training</w:t>
            </w:r>
          </w:p>
        </w:tc>
      </w:tr>
      <w:tr w:rsidR="004B3866" w14:paraId="7921866C" w14:textId="77777777" w:rsidTr="00ED36CB">
        <w:tc>
          <w:tcPr>
            <w:tcW w:w="3209" w:type="dxa"/>
          </w:tcPr>
          <w:p w14:paraId="2FAD3BE0" w14:textId="77777777" w:rsidR="004B3866" w:rsidRPr="00A328B2" w:rsidRDefault="004B3866" w:rsidP="00ED36CB">
            <w:pPr>
              <w:rPr>
                <w:b/>
                <w:bCs/>
              </w:rPr>
            </w:pPr>
            <w:r w:rsidRPr="00A328B2">
              <w:rPr>
                <w:b/>
                <w:bCs/>
              </w:rPr>
              <w:t>Other</w:t>
            </w:r>
          </w:p>
        </w:tc>
        <w:tc>
          <w:tcPr>
            <w:tcW w:w="3209" w:type="dxa"/>
          </w:tcPr>
          <w:p w14:paraId="23DEC8D5" w14:textId="670E35E7" w:rsidR="004B3866" w:rsidRDefault="00982403" w:rsidP="00982403">
            <w:pPr>
              <w:pStyle w:val="ListParagraph"/>
              <w:numPr>
                <w:ilvl w:val="0"/>
                <w:numId w:val="16"/>
              </w:numPr>
              <w:spacing w:after="240" w:line="240" w:lineRule="auto"/>
            </w:pPr>
            <w:r>
              <w:t xml:space="preserve">Willingness to engage in Cattanach </w:t>
            </w:r>
            <w:r w:rsidR="0033308C">
              <w:t>induction</w:t>
            </w:r>
            <w:r>
              <w:t xml:space="preserve"> process and required training</w:t>
            </w:r>
          </w:p>
        </w:tc>
        <w:tc>
          <w:tcPr>
            <w:tcW w:w="3210" w:type="dxa"/>
          </w:tcPr>
          <w:p w14:paraId="34CB5FA8" w14:textId="02B1A603" w:rsidR="004B3866" w:rsidRDefault="004B3866" w:rsidP="00C95FBC">
            <w:pPr>
              <w:pStyle w:val="ListParagraph"/>
              <w:spacing w:after="0" w:line="240" w:lineRule="auto"/>
              <w:ind w:left="360"/>
            </w:pPr>
          </w:p>
        </w:tc>
      </w:tr>
    </w:tbl>
    <w:p w14:paraId="3FD4F788" w14:textId="14536E02" w:rsidR="004B3866" w:rsidRPr="003059A9" w:rsidRDefault="004B3866" w:rsidP="00822FDE">
      <w:pPr>
        <w:rPr>
          <w:b/>
          <w:bCs/>
        </w:rPr>
      </w:pPr>
    </w:p>
    <w:sectPr w:rsidR="004B3866" w:rsidRPr="003059A9" w:rsidSect="00822FDE">
      <w:headerReference w:type="default" r:id="rId7"/>
      <w:footerReference w:type="default" r:id="rId8"/>
      <w:pgSz w:w="11906" w:h="16838"/>
      <w:pgMar w:top="1701" w:right="1134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9977" w14:textId="77777777" w:rsidR="006114E8" w:rsidRDefault="006114E8" w:rsidP="007B6138">
      <w:r>
        <w:separator/>
      </w:r>
    </w:p>
  </w:endnote>
  <w:endnote w:type="continuationSeparator" w:id="0">
    <w:p w14:paraId="3AFDAE62" w14:textId="77777777" w:rsidR="006114E8" w:rsidRDefault="006114E8" w:rsidP="007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B0604020202020204"/>
    <w:charset w:val="00"/>
    <w:family w:val="swiss"/>
    <w:pitch w:val="variable"/>
    <w:sig w:usb0="20000007" w:usb1="00000000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C645" w14:textId="77777777" w:rsidR="00211FF3" w:rsidRPr="00211FF3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Cattanach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,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Mansfield Traquair Centre, 15 Mansfield Place, Edinburgh EH3 6BB, 3AF</w:t>
    </w:r>
  </w:p>
  <w:p w14:paraId="48C418E9" w14:textId="5FA502AA" w:rsidR="00211FF3" w:rsidRPr="00C548A2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  <w:lang w:val="en-CA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0131 474 6155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|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211FF3">
        <w:rPr>
          <w:rStyle w:val="Hyperlink"/>
          <w:rFonts w:ascii="Segoe UI" w:hAnsi="Segoe UI" w:cs="Segoe UI"/>
          <w:color w:val="1C5C76"/>
          <w:sz w:val="18"/>
          <w:szCs w:val="18"/>
          <w:shd w:val="clear" w:color="auto" w:fill="FFFFFF"/>
        </w:rPr>
        <w:t>info@cattanach.org.uk</w:t>
      </w:r>
    </w:hyperlink>
    <w:r w:rsidRPr="00211FF3">
      <w:rPr>
        <w:sz w:val="18"/>
        <w:szCs w:val="18"/>
      </w:rPr>
      <w:tab/>
    </w:r>
    <w:r>
      <w:rPr>
        <w:sz w:val="18"/>
        <w:szCs w:val="18"/>
      </w:rPr>
      <w:t xml:space="preserve">   |  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Scottish Charity Number </w:t>
    </w:r>
    <w:r w:rsidR="00C548A2" w:rsidRPr="00C548A2">
      <w:rPr>
        <w:rFonts w:ascii="Segoe UI" w:hAnsi="Segoe UI" w:cs="Segoe UI"/>
        <w:color w:val="000000"/>
        <w:sz w:val="18"/>
        <w:szCs w:val="18"/>
        <w:shd w:val="clear" w:color="auto" w:fill="FFFFFF"/>
        <w:lang w:val="en-CA"/>
      </w:rPr>
      <w:t>SC049833</w:t>
    </w:r>
  </w:p>
  <w:p w14:paraId="25FC864D" w14:textId="77777777" w:rsidR="00211FF3" w:rsidRDefault="0021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8467" w14:textId="77777777" w:rsidR="006114E8" w:rsidRDefault="006114E8" w:rsidP="007B6138">
      <w:r>
        <w:separator/>
      </w:r>
    </w:p>
  </w:footnote>
  <w:footnote w:type="continuationSeparator" w:id="0">
    <w:p w14:paraId="436ECD0F" w14:textId="77777777" w:rsidR="006114E8" w:rsidRDefault="006114E8" w:rsidP="007B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C170" w14:textId="77777777" w:rsidR="000F1970" w:rsidRDefault="000F1970" w:rsidP="00763FDF">
    <w:pPr>
      <w:pStyle w:val="Header"/>
      <w:ind w:right="-397"/>
      <w:jc w:val="right"/>
    </w:pPr>
    <w:r>
      <w:rPr>
        <w:noProof/>
      </w:rPr>
      <w:drawing>
        <wp:inline distT="0" distB="0" distL="0" distR="0" wp14:anchorId="6F9D9495" wp14:editId="0B5A0946">
          <wp:extent cx="2383615" cy="512850"/>
          <wp:effectExtent l="19050" t="0" r="0" b="0"/>
          <wp:docPr id="4" name="Picture 0" descr="Linear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r-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378" cy="51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4B590" w14:textId="77777777" w:rsidR="000F1970" w:rsidRDefault="000F1970" w:rsidP="007B6138">
    <w:pPr>
      <w:pStyle w:val="Header"/>
    </w:pPr>
  </w:p>
  <w:p w14:paraId="2CA620EB" w14:textId="77777777" w:rsidR="000F1970" w:rsidRDefault="000F1970" w:rsidP="007B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99.85pt;height:199.85pt" o:bullet="t">
        <v:imagedata r:id="rId1" o:title="twitter-profile"/>
      </v:shape>
    </w:pict>
  </w:numPicBullet>
  <w:abstractNum w:abstractNumId="0" w15:restartNumberingAfterBreak="0">
    <w:nsid w:val="08986E3B"/>
    <w:multiLevelType w:val="hybridMultilevel"/>
    <w:tmpl w:val="1AF0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1363"/>
    <w:multiLevelType w:val="hybridMultilevel"/>
    <w:tmpl w:val="D9D2DE28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7A9"/>
    <w:multiLevelType w:val="hybridMultilevel"/>
    <w:tmpl w:val="7020F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90837"/>
    <w:multiLevelType w:val="hybridMultilevel"/>
    <w:tmpl w:val="ACDAD6E8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B6906"/>
    <w:multiLevelType w:val="hybridMultilevel"/>
    <w:tmpl w:val="FA843796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B05"/>
    <w:multiLevelType w:val="hybridMultilevel"/>
    <w:tmpl w:val="72886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E43ED"/>
    <w:multiLevelType w:val="hybridMultilevel"/>
    <w:tmpl w:val="55A62B3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C97BF7"/>
    <w:multiLevelType w:val="hybridMultilevel"/>
    <w:tmpl w:val="FF0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7508"/>
    <w:multiLevelType w:val="hybridMultilevel"/>
    <w:tmpl w:val="193692A8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46A9"/>
    <w:multiLevelType w:val="hybridMultilevel"/>
    <w:tmpl w:val="D03E5590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E7D62A5"/>
    <w:multiLevelType w:val="hybridMultilevel"/>
    <w:tmpl w:val="58F0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02C1"/>
    <w:multiLevelType w:val="hybridMultilevel"/>
    <w:tmpl w:val="9C62DD74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774580"/>
    <w:multiLevelType w:val="hybridMultilevel"/>
    <w:tmpl w:val="18802BD0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51ED6"/>
    <w:multiLevelType w:val="hybridMultilevel"/>
    <w:tmpl w:val="6D361EC2"/>
    <w:lvl w:ilvl="0" w:tplc="E640E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A203FC"/>
    <w:multiLevelType w:val="hybridMultilevel"/>
    <w:tmpl w:val="1F485C50"/>
    <w:lvl w:ilvl="0" w:tplc="76949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4F5D"/>
    <w:multiLevelType w:val="hybridMultilevel"/>
    <w:tmpl w:val="C6424608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370C61"/>
    <w:multiLevelType w:val="hybridMultilevel"/>
    <w:tmpl w:val="2A2C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4910EF"/>
    <w:multiLevelType w:val="hybridMultilevel"/>
    <w:tmpl w:val="2932BE3C"/>
    <w:lvl w:ilvl="0" w:tplc="769493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D"/>
    <w:rsid w:val="000178FD"/>
    <w:rsid w:val="00030AE1"/>
    <w:rsid w:val="000637FA"/>
    <w:rsid w:val="00072961"/>
    <w:rsid w:val="00095421"/>
    <w:rsid w:val="000F1970"/>
    <w:rsid w:val="00106622"/>
    <w:rsid w:val="00151584"/>
    <w:rsid w:val="001B714C"/>
    <w:rsid w:val="001F060A"/>
    <w:rsid w:val="001F2229"/>
    <w:rsid w:val="00211FF3"/>
    <w:rsid w:val="00214C6F"/>
    <w:rsid w:val="00276A88"/>
    <w:rsid w:val="0028559D"/>
    <w:rsid w:val="002A2158"/>
    <w:rsid w:val="002E2BC6"/>
    <w:rsid w:val="003059A9"/>
    <w:rsid w:val="0033308C"/>
    <w:rsid w:val="00361123"/>
    <w:rsid w:val="00377263"/>
    <w:rsid w:val="00377D28"/>
    <w:rsid w:val="003D3BC8"/>
    <w:rsid w:val="003F0691"/>
    <w:rsid w:val="004115B4"/>
    <w:rsid w:val="00412FFA"/>
    <w:rsid w:val="004277C0"/>
    <w:rsid w:val="00435D31"/>
    <w:rsid w:val="00445AB8"/>
    <w:rsid w:val="004A50FB"/>
    <w:rsid w:val="004B1693"/>
    <w:rsid w:val="004B3866"/>
    <w:rsid w:val="004D2CB9"/>
    <w:rsid w:val="004D4E92"/>
    <w:rsid w:val="004E4F8C"/>
    <w:rsid w:val="00512BDA"/>
    <w:rsid w:val="00530DA6"/>
    <w:rsid w:val="00541DE4"/>
    <w:rsid w:val="00573375"/>
    <w:rsid w:val="005B6714"/>
    <w:rsid w:val="005C7592"/>
    <w:rsid w:val="005F284F"/>
    <w:rsid w:val="006114E8"/>
    <w:rsid w:val="00651B7D"/>
    <w:rsid w:val="0065680A"/>
    <w:rsid w:val="006D2CE7"/>
    <w:rsid w:val="00715EDF"/>
    <w:rsid w:val="00763FDF"/>
    <w:rsid w:val="007842DA"/>
    <w:rsid w:val="00792281"/>
    <w:rsid w:val="0079477F"/>
    <w:rsid w:val="007A38FE"/>
    <w:rsid w:val="007A5643"/>
    <w:rsid w:val="007B22C3"/>
    <w:rsid w:val="007B6138"/>
    <w:rsid w:val="00822FDE"/>
    <w:rsid w:val="00826FE7"/>
    <w:rsid w:val="00851476"/>
    <w:rsid w:val="008609A1"/>
    <w:rsid w:val="00877A0C"/>
    <w:rsid w:val="008E0548"/>
    <w:rsid w:val="0098082E"/>
    <w:rsid w:val="00982403"/>
    <w:rsid w:val="009A48B1"/>
    <w:rsid w:val="009A50B5"/>
    <w:rsid w:val="009E2A0E"/>
    <w:rsid w:val="009E53BB"/>
    <w:rsid w:val="00A328B2"/>
    <w:rsid w:val="00A41F71"/>
    <w:rsid w:val="00A72C84"/>
    <w:rsid w:val="00AF671D"/>
    <w:rsid w:val="00B3345C"/>
    <w:rsid w:val="00B7313D"/>
    <w:rsid w:val="00BD2657"/>
    <w:rsid w:val="00BD588F"/>
    <w:rsid w:val="00BE5F6C"/>
    <w:rsid w:val="00BE7865"/>
    <w:rsid w:val="00C548A2"/>
    <w:rsid w:val="00C86B74"/>
    <w:rsid w:val="00C95FBC"/>
    <w:rsid w:val="00CA0767"/>
    <w:rsid w:val="00CA63D1"/>
    <w:rsid w:val="00CB68AA"/>
    <w:rsid w:val="00CE44E7"/>
    <w:rsid w:val="00CF13F2"/>
    <w:rsid w:val="00D14FB5"/>
    <w:rsid w:val="00D24D94"/>
    <w:rsid w:val="00D60CF1"/>
    <w:rsid w:val="00D9140D"/>
    <w:rsid w:val="00D94153"/>
    <w:rsid w:val="00DB0D15"/>
    <w:rsid w:val="00DE676E"/>
    <w:rsid w:val="00E511F4"/>
    <w:rsid w:val="00E777BC"/>
    <w:rsid w:val="00E90E59"/>
    <w:rsid w:val="00EB0018"/>
    <w:rsid w:val="00F02F4B"/>
    <w:rsid w:val="00F40492"/>
    <w:rsid w:val="00F64CA8"/>
    <w:rsid w:val="00F7034E"/>
    <w:rsid w:val="00FA62C0"/>
    <w:rsid w:val="00FB3AB6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0454"/>
  <w15:docId w15:val="{E0ED3226-E99E-2247-B052-FC6FDA0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88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1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3434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138"/>
    <w:pPr>
      <w:keepNext/>
      <w:keepLines/>
      <w:spacing w:before="200" w:after="0" w:line="300" w:lineRule="auto"/>
      <w:outlineLvl w:val="1"/>
    </w:pPr>
    <w:rPr>
      <w:rFonts w:eastAsiaTheme="majorEastAsia" w:cstheme="majorBidi"/>
      <w:b/>
      <w:bCs/>
      <w:color w:val="43434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13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138"/>
    <w:pPr>
      <w:keepNext/>
      <w:keepLines/>
      <w:spacing w:before="200" w:after="0"/>
      <w:outlineLvl w:val="4"/>
    </w:pPr>
    <w:rPr>
      <w:rFonts w:eastAsiaTheme="majorEastAsia" w:cstheme="majorBidi"/>
      <w:b/>
      <w:color w:val="4343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1"/>
  </w:style>
  <w:style w:type="paragraph" w:styleId="Footer">
    <w:name w:val="footer"/>
    <w:basedOn w:val="Normal"/>
    <w:link w:val="Foot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1"/>
  </w:style>
  <w:style w:type="paragraph" w:styleId="BalloonText">
    <w:name w:val="Balloon Text"/>
    <w:basedOn w:val="Normal"/>
    <w:link w:val="BalloonTextChar"/>
    <w:uiPriority w:val="99"/>
    <w:semiHidden/>
    <w:unhideWhenUsed/>
    <w:rsid w:val="006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138"/>
    <w:rPr>
      <w:rFonts w:eastAsiaTheme="majorEastAsia" w:cstheme="majorBidi"/>
      <w:b/>
      <w:bCs/>
      <w:color w:val="43434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138"/>
    <w:rPr>
      <w:rFonts w:eastAsiaTheme="majorEastAsia" w:cstheme="majorBidi"/>
      <w:b/>
      <w:bCs/>
      <w:color w:val="43434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6138"/>
    <w:rPr>
      <w:rFonts w:eastAsiaTheme="majorEastAsia" w:cstheme="majorBidi"/>
      <w:b/>
      <w:bCs/>
      <w:color w:val="434343"/>
      <w:sz w:val="28"/>
      <w:szCs w:val="28"/>
    </w:rPr>
  </w:style>
  <w:style w:type="paragraph" w:styleId="NoSpacing">
    <w:name w:val="No Spacing"/>
    <w:uiPriority w:val="1"/>
    <w:qFormat/>
    <w:rsid w:val="00826FE7"/>
    <w:pPr>
      <w:spacing w:after="0" w:line="240" w:lineRule="auto"/>
    </w:pPr>
    <w:rPr>
      <w:rFonts w:ascii="Asap" w:hAnsi="Asap"/>
    </w:rPr>
  </w:style>
  <w:style w:type="character" w:customStyle="1" w:styleId="Heading4Char">
    <w:name w:val="Heading 4 Char"/>
    <w:basedOn w:val="DefaultParagraphFont"/>
    <w:link w:val="Heading4"/>
    <w:uiPriority w:val="9"/>
    <w:rsid w:val="007B6138"/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38"/>
    <w:pPr>
      <w:spacing w:after="300" w:line="240" w:lineRule="auto"/>
      <w:contextualSpacing/>
    </w:pPr>
    <w:rPr>
      <w:rFonts w:eastAsiaTheme="majorEastAsia" w:cstheme="majorBidi"/>
      <w:color w:val="434343"/>
      <w:spacing w:val="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B6138"/>
    <w:rPr>
      <w:rFonts w:eastAsiaTheme="majorEastAsia" w:cstheme="majorBidi"/>
      <w:color w:val="434343"/>
      <w:spacing w:val="5"/>
      <w:kern w:val="28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B5"/>
    <w:pPr>
      <w:numPr>
        <w:ilvl w:val="1"/>
      </w:numPr>
    </w:pPr>
    <w:rPr>
      <w:rFonts w:eastAsiaTheme="majorEastAsia" w:cstheme="majorBidi"/>
      <w:iCs/>
      <w:color w:val="4B769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FB5"/>
    <w:rPr>
      <w:rFonts w:ascii="Asap" w:eastAsiaTheme="majorEastAsia" w:hAnsi="Asap" w:cstheme="majorBidi"/>
      <w:iCs/>
      <w:color w:val="4B7690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138"/>
    <w:rPr>
      <w:rFonts w:eastAsiaTheme="majorEastAsia" w:cstheme="majorBidi"/>
      <w:b/>
      <w:color w:val="434343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14F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14F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14FB5"/>
    <w:rPr>
      <w:b/>
      <w:bCs/>
      <w:i/>
      <w:iCs/>
      <w:color w:val="4B7690"/>
    </w:rPr>
  </w:style>
  <w:style w:type="character" w:styleId="Strong">
    <w:name w:val="Strong"/>
    <w:basedOn w:val="DefaultParagraphFont"/>
    <w:uiPriority w:val="22"/>
    <w:qFormat/>
    <w:rsid w:val="00D14F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4F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FB5"/>
    <w:rPr>
      <w:rFonts w:ascii="Asap" w:hAnsi="Asap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C6F"/>
    <w:pPr>
      <w:pBdr>
        <w:bottom w:val="single" w:sz="4" w:space="4" w:color="834366" w:themeColor="accent1"/>
      </w:pBdr>
      <w:spacing w:before="200" w:after="280"/>
      <w:ind w:left="936" w:right="936"/>
    </w:pPr>
    <w:rPr>
      <w:b/>
      <w:bCs/>
      <w:i/>
      <w:iCs/>
      <w:color w:val="4B76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C6F"/>
    <w:rPr>
      <w:rFonts w:ascii="Asap" w:hAnsi="Asap"/>
      <w:b/>
      <w:bCs/>
      <w:i/>
      <w:iCs/>
      <w:color w:val="4B7690"/>
    </w:rPr>
  </w:style>
  <w:style w:type="character" w:styleId="Hyperlink">
    <w:name w:val="Hyperlink"/>
    <w:basedOn w:val="DefaultParagraphFont"/>
    <w:uiPriority w:val="99"/>
    <w:unhideWhenUsed/>
    <w:rsid w:val="0021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A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dTable1Light">
    <w:name w:val="Grid Table 1 Light"/>
    <w:basedOn w:val="TableNormal"/>
    <w:uiPriority w:val="46"/>
    <w:rsid w:val="00276A88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05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9A9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059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1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14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09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tana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flemig/Downloads/cattanach-word-template-4.dotx" TargetMode="External"/></Relationships>
</file>

<file path=word/theme/theme1.xml><?xml version="1.0" encoding="utf-8"?>
<a:theme xmlns:a="http://schemas.openxmlformats.org/drawingml/2006/main" name="cattanach-office-theme">
  <a:themeElements>
    <a:clrScheme name="Cattana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4366"/>
      </a:accent1>
      <a:accent2>
        <a:srgbClr val="E4D042"/>
      </a:accent2>
      <a:accent3>
        <a:srgbClr val="4B7690"/>
      </a:accent3>
      <a:accent4>
        <a:srgbClr val="434343"/>
      </a:accent4>
      <a:accent5>
        <a:srgbClr val="4BACC6"/>
      </a:accent5>
      <a:accent6>
        <a:srgbClr val="F79646"/>
      </a:accent6>
      <a:hlink>
        <a:srgbClr val="834366"/>
      </a:hlink>
      <a:folHlink>
        <a:srgbClr val="4B769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cattanach-word-template-4.dotx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Sophie Flemig Armstrong</cp:lastModifiedBy>
  <cp:revision>3</cp:revision>
  <cp:lastPrinted>2020-04-21T11:45:00Z</cp:lastPrinted>
  <dcterms:created xsi:type="dcterms:W3CDTF">2020-10-13T11:22:00Z</dcterms:created>
  <dcterms:modified xsi:type="dcterms:W3CDTF">2020-10-13T11:23:00Z</dcterms:modified>
</cp:coreProperties>
</file>